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vertAnchor="text" w:horzAnchor="page" w:tblpX="1933" w:tblpY="69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1420"/>
        <w:gridCol w:w="1420"/>
        <w:gridCol w:w="1420"/>
        <w:gridCol w:w="1421"/>
        <w:gridCol w:w="14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班级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QQ</w:t>
            </w: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学号</w:t>
            </w:r>
          </w:p>
        </w:tc>
        <w:tc>
          <w:tcPr>
            <w:tcW w:w="2840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843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创作对象</w:t>
            </w:r>
          </w:p>
        </w:tc>
        <w:tc>
          <w:tcPr>
            <w:tcW w:w="2840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作品编号（非本人写）</w:t>
            </w:r>
          </w:p>
        </w:tc>
        <w:tc>
          <w:tcPr>
            <w:tcW w:w="2843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2840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作品类型</w:t>
            </w:r>
          </w:p>
        </w:tc>
        <w:tc>
          <w:tcPr>
            <w:tcW w:w="2843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9" w:hRule="atLeast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作品释文（作品介绍）</w:t>
            </w:r>
          </w:p>
        </w:tc>
        <w:tc>
          <w:tcPr>
            <w:tcW w:w="7103" w:type="dxa"/>
            <w:gridSpan w:val="5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</w:tbl>
    <w:p>
      <w:r>
        <w:t>附表一：</w:t>
      </w:r>
      <w:r>
        <w:rPr>
          <w:rFonts w:hint="eastAsia"/>
          <w:lang w:eastAsia="zh-CN"/>
        </w:rPr>
        <w:t>让党旗在战“疫”最前方高高飘扬-设计艺术学院关于开展最美逆行者文创作品征集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C37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iPriority w:val="0"/>
  </w:style>
  <w:style w:type="table" w:default="1" w:styleId="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85</Characters>
  <Paragraphs>26</Paragraphs>
  <TotalTime>2</TotalTime>
  <ScaleCrop>false</ScaleCrop>
  <LinksUpToDate>false</LinksUpToDate>
  <CharactersWithSpaces>85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2020-02-03T16:10:00Z</dcterms:created>
  <dc:creator>布鲁小怪</dc:creator>
  <cp:lastModifiedBy>布鲁小怪</cp:lastModifiedBy>
  <dcterms:modified xsi:type="dcterms:W3CDTF">2020-02-04T03:21:06Z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